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D" w:rsidRDefault="00B457BD" w:rsidP="0041234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B457BD" w:rsidRPr="00524E4A" w:rsidRDefault="00B457BD" w:rsidP="0032058B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24E4A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الجدول الاسبوعي لقسم اللغة التركية / 202</w:t>
      </w:r>
      <w:r w:rsidR="0032058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5</w:t>
      </w:r>
      <w:r w:rsidRPr="00524E4A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– 202</w:t>
      </w:r>
      <w:r w:rsidR="0032058B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6</w:t>
      </w:r>
    </w:p>
    <w:tbl>
      <w:tblPr>
        <w:tblStyle w:val="a3"/>
        <w:tblW w:w="16415" w:type="dxa"/>
        <w:tblInd w:w="-998" w:type="dxa"/>
        <w:tblLook w:val="04A0" w:firstRow="1" w:lastRow="0" w:firstColumn="1" w:lastColumn="0" w:noHBand="0" w:noVBand="1"/>
      </w:tblPr>
      <w:tblGrid>
        <w:gridCol w:w="1439"/>
        <w:gridCol w:w="1794"/>
        <w:gridCol w:w="1559"/>
        <w:gridCol w:w="1984"/>
        <w:gridCol w:w="1560"/>
        <w:gridCol w:w="2126"/>
        <w:gridCol w:w="1559"/>
        <w:gridCol w:w="1985"/>
        <w:gridCol w:w="1417"/>
        <w:gridCol w:w="992"/>
      </w:tblGrid>
      <w:tr w:rsidR="00FA2119" w:rsidRPr="00524E4A" w:rsidTr="00473272">
        <w:trPr>
          <w:trHeight w:val="266"/>
        </w:trPr>
        <w:tc>
          <w:tcPr>
            <w:tcW w:w="3233" w:type="dxa"/>
            <w:gridSpan w:val="2"/>
            <w:shd w:val="clear" w:color="auto" w:fill="B3EAF2" w:themeFill="background2" w:themeFillShade="E6"/>
          </w:tcPr>
          <w:p w:rsidR="00FA2119" w:rsidRPr="00524E4A" w:rsidRDefault="00524E4A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ab/>
            </w:r>
            <w:r w:rsidR="00FA2119"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 الرابعة</w:t>
            </w:r>
          </w:p>
        </w:tc>
        <w:tc>
          <w:tcPr>
            <w:tcW w:w="3543" w:type="dxa"/>
            <w:gridSpan w:val="2"/>
            <w:shd w:val="clear" w:color="auto" w:fill="FFFF00"/>
          </w:tcPr>
          <w:p w:rsidR="00FA2119" w:rsidRPr="00524E4A" w:rsidRDefault="00FA2119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 الثالثة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FA2119" w:rsidRPr="00524E4A" w:rsidRDefault="00FA2119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 الثانية</w:t>
            </w:r>
          </w:p>
        </w:tc>
        <w:tc>
          <w:tcPr>
            <w:tcW w:w="3544" w:type="dxa"/>
            <w:gridSpan w:val="2"/>
            <w:shd w:val="clear" w:color="auto" w:fill="10CF9B" w:themeFill="accent4"/>
          </w:tcPr>
          <w:p w:rsidR="00FA2119" w:rsidRPr="00524E4A" w:rsidRDefault="00FA2119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المرحلة الاولى</w:t>
            </w:r>
          </w:p>
        </w:tc>
        <w:tc>
          <w:tcPr>
            <w:tcW w:w="1417" w:type="dxa"/>
            <w:shd w:val="clear" w:color="auto" w:fill="ECF2DA" w:themeFill="accent6" w:themeFillTint="33"/>
          </w:tcPr>
          <w:p w:rsidR="00FA2119" w:rsidRPr="00524E4A" w:rsidRDefault="00FA2119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الوقت</w:t>
            </w:r>
          </w:p>
        </w:tc>
        <w:tc>
          <w:tcPr>
            <w:tcW w:w="992" w:type="dxa"/>
            <w:shd w:val="clear" w:color="auto" w:fill="E4F4DF" w:themeFill="accent5" w:themeFillTint="33"/>
          </w:tcPr>
          <w:p w:rsidR="00FA2119" w:rsidRPr="00524E4A" w:rsidRDefault="00FA2119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اليوم</w:t>
            </w:r>
          </w:p>
        </w:tc>
      </w:tr>
      <w:tr w:rsidR="006A24D1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6A24D1" w:rsidRPr="00524E4A" w:rsidRDefault="006A24D1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A24D1" w:rsidRPr="00524E4A" w:rsidRDefault="006A24D1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حيدر</w:t>
            </w:r>
          </w:p>
        </w:tc>
        <w:tc>
          <w:tcPr>
            <w:tcW w:w="1984" w:type="dxa"/>
            <w:shd w:val="clear" w:color="auto" w:fill="FFFFFF" w:themeFill="background1"/>
          </w:tcPr>
          <w:p w:rsidR="006A24D1" w:rsidRPr="00DB04AE" w:rsidRDefault="006A24D1" w:rsidP="00B94F9E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B04A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الاتراك</w:t>
            </w:r>
          </w:p>
        </w:tc>
        <w:tc>
          <w:tcPr>
            <w:tcW w:w="1560" w:type="dxa"/>
            <w:shd w:val="clear" w:color="auto" w:fill="FFFFFF" w:themeFill="background1"/>
          </w:tcPr>
          <w:p w:rsidR="006A24D1" w:rsidRPr="00524E4A" w:rsidRDefault="00473272" w:rsidP="004732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732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م.د.اكرم</w:t>
            </w:r>
            <w:proofErr w:type="spellEnd"/>
            <w:r w:rsidRPr="004732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باقر</w:t>
            </w:r>
          </w:p>
        </w:tc>
        <w:tc>
          <w:tcPr>
            <w:tcW w:w="2126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مدخل الى 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الترجمة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985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417" w:type="dxa"/>
          </w:tcPr>
          <w:p w:rsidR="006A24D1" w:rsidRPr="00524E4A" w:rsidRDefault="006A24D1" w:rsidP="005836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6A24D1" w:rsidRPr="00524E4A" w:rsidRDefault="006A24D1" w:rsidP="005836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6A24D1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6A24D1" w:rsidRPr="00524E4A" w:rsidRDefault="006A24D1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A24D1" w:rsidRPr="00524E4A" w:rsidRDefault="006A24D1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حيدر</w:t>
            </w:r>
          </w:p>
        </w:tc>
        <w:tc>
          <w:tcPr>
            <w:tcW w:w="1984" w:type="dxa"/>
            <w:shd w:val="clear" w:color="auto" w:fill="FFFFFF" w:themeFill="background1"/>
          </w:tcPr>
          <w:p w:rsidR="006A24D1" w:rsidRPr="00DB04AE" w:rsidRDefault="006A24D1" w:rsidP="00B94F9E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DB04A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الاتراك</w:t>
            </w:r>
          </w:p>
        </w:tc>
        <w:tc>
          <w:tcPr>
            <w:tcW w:w="1560" w:type="dxa"/>
            <w:shd w:val="clear" w:color="auto" w:fill="FFFFFF" w:themeFill="background1"/>
          </w:tcPr>
          <w:p w:rsidR="006A24D1" w:rsidRPr="00524E4A" w:rsidRDefault="00473272" w:rsidP="004732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732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م.د.اكرم</w:t>
            </w:r>
            <w:proofErr w:type="spellEnd"/>
            <w:r w:rsidRPr="004732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باقر</w:t>
            </w:r>
          </w:p>
        </w:tc>
        <w:tc>
          <w:tcPr>
            <w:tcW w:w="2126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مدخل الى 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الترجمة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985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417" w:type="dxa"/>
          </w:tcPr>
          <w:p w:rsidR="006A24D1" w:rsidRPr="00524E4A" w:rsidRDefault="006A24D1" w:rsidP="005836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992" w:type="dxa"/>
          </w:tcPr>
          <w:p w:rsidR="006A24D1" w:rsidRPr="00524E4A" w:rsidRDefault="006A24D1" w:rsidP="005836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24D1" w:rsidRPr="00524E4A" w:rsidTr="00473272">
        <w:trPr>
          <w:trHeight w:val="163"/>
        </w:trPr>
        <w:tc>
          <w:tcPr>
            <w:tcW w:w="1439" w:type="dxa"/>
            <w:shd w:val="clear" w:color="auto" w:fill="FFFFFF" w:themeFill="background1"/>
          </w:tcPr>
          <w:p w:rsidR="006A24D1" w:rsidRPr="00524E4A" w:rsidRDefault="006A24D1" w:rsidP="00606BE6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4732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الترجمة</w:t>
            </w:r>
          </w:p>
        </w:tc>
        <w:tc>
          <w:tcPr>
            <w:tcW w:w="1560" w:type="dxa"/>
            <w:shd w:val="clear" w:color="auto" w:fill="FFFFFF" w:themeFill="background1"/>
          </w:tcPr>
          <w:p w:rsidR="006A24D1" w:rsidRPr="00524E4A" w:rsidRDefault="006A24D1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6A24D1" w:rsidRDefault="006A24D1" w:rsidP="00E80DAA">
            <w:pPr>
              <w:jc w:val="center"/>
              <w:rPr>
                <w:lang w:bidi="ar-IQ"/>
              </w:rPr>
            </w:pPr>
            <w:r w:rsidRPr="002009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حيدر</w:t>
            </w:r>
          </w:p>
        </w:tc>
        <w:tc>
          <w:tcPr>
            <w:tcW w:w="1985" w:type="dxa"/>
            <w:shd w:val="clear" w:color="auto" w:fill="FFFFFF" w:themeFill="background1"/>
          </w:tcPr>
          <w:p w:rsidR="006A24D1" w:rsidRPr="00657364" w:rsidRDefault="006A24D1" w:rsidP="003725A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الديمقراطية وحقوق الانسان</w:t>
            </w:r>
          </w:p>
        </w:tc>
        <w:tc>
          <w:tcPr>
            <w:tcW w:w="1417" w:type="dxa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992" w:type="dxa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A24D1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6A24D1" w:rsidRPr="00524E4A" w:rsidRDefault="006A24D1" w:rsidP="00606BE6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الترجمة</w:t>
            </w:r>
          </w:p>
        </w:tc>
        <w:tc>
          <w:tcPr>
            <w:tcW w:w="1560" w:type="dxa"/>
            <w:shd w:val="clear" w:color="auto" w:fill="FFFFFF" w:themeFill="background1"/>
          </w:tcPr>
          <w:p w:rsidR="006A24D1" w:rsidRPr="00524E4A" w:rsidRDefault="006A24D1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6A24D1" w:rsidRDefault="006A24D1" w:rsidP="00E80DAA">
            <w:pPr>
              <w:jc w:val="center"/>
            </w:pPr>
            <w:r w:rsidRPr="002009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6A24D1" w:rsidRPr="00524E4A" w:rsidRDefault="006A24D1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زيد الحسيني</w:t>
            </w:r>
          </w:p>
        </w:tc>
        <w:tc>
          <w:tcPr>
            <w:tcW w:w="1985" w:type="dxa"/>
            <w:shd w:val="clear" w:color="auto" w:fill="FFFFFF" w:themeFill="background1"/>
          </w:tcPr>
          <w:p w:rsidR="006A24D1" w:rsidRPr="00524E4A" w:rsidRDefault="006A24D1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وب</w:t>
            </w:r>
          </w:p>
        </w:tc>
        <w:tc>
          <w:tcPr>
            <w:tcW w:w="1417" w:type="dxa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992" w:type="dxa"/>
          </w:tcPr>
          <w:p w:rsidR="006A24D1" w:rsidRPr="00524E4A" w:rsidRDefault="006A24D1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DF7C10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الفتلاوي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012C04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012C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D35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92" w:type="dxa"/>
          </w:tcPr>
          <w:p w:rsidR="00DF7C10" w:rsidRPr="00524E4A" w:rsidRDefault="00DF7C10" w:rsidP="006D35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FF1C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992" w:type="dxa"/>
          </w:tcPr>
          <w:p w:rsidR="00DF7C10" w:rsidRPr="00524E4A" w:rsidRDefault="00DF7C10" w:rsidP="006D35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52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5859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5859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417" w:type="dxa"/>
          </w:tcPr>
          <w:p w:rsidR="00DF7C10" w:rsidRPr="00524E4A" w:rsidRDefault="00DF7C10" w:rsidP="00C13A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992" w:type="dxa"/>
          </w:tcPr>
          <w:p w:rsidR="00DF7C10" w:rsidRPr="00524E4A" w:rsidRDefault="00DF7C10" w:rsidP="00C13A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7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DF7C10" w:rsidRPr="00524E4A" w:rsidRDefault="00DF7C10" w:rsidP="0041234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2060"/>
          </w:tcPr>
          <w:p w:rsidR="00DF7C10" w:rsidRPr="00524E4A" w:rsidRDefault="00DF7C10" w:rsidP="0041234E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002060"/>
          </w:tcPr>
          <w:p w:rsidR="00DF7C10" w:rsidRPr="00524E4A" w:rsidRDefault="00DF7C10" w:rsidP="004123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71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اكرم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الادب الشعبي التركي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الادبي التركي القديم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473272" w:rsidP="0047327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732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4732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273E1D" w:rsidRDefault="005B35B0" w:rsidP="005B35B0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</w:pPr>
            <w:r w:rsidRPr="005B35B0">
              <w:rPr>
                <w:rFonts w:asciiTheme="majorBidi" w:hAnsiTheme="majorBidi" w:cstheme="majorBidi"/>
                <w:b/>
                <w:bCs/>
                <w:rtl/>
              </w:rPr>
              <w:t>الانشاء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473272" w:rsidP="0047327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7327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DF7C10" w:rsidRPr="00606BE6" w:rsidRDefault="00DF7C10" w:rsidP="00606BE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الاثنين</w:t>
            </w: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اكرم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الادب الشعبي التركي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الادبي التركي القديم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زينب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Default="00DF7C10" w:rsidP="00604353">
            <w:pPr>
              <w:jc w:val="center"/>
            </w:pPr>
            <w:r w:rsidRPr="002009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DB04AE" w:rsidRDefault="00DF7C10" w:rsidP="00604353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473272" w:rsidP="0047327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732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ا.د</w:t>
            </w:r>
            <w:proofErr w:type="spellEnd"/>
            <w:r w:rsidRPr="004732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حيدر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D07B7E" w:rsidRDefault="00473272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 w:rsidRPr="00473272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val="en-GB" w:bidi="ar-IQ"/>
              </w:rPr>
              <w:t>جرائم نظام البعث في العراق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Default="00DF7C10" w:rsidP="00604353">
            <w:pPr>
              <w:jc w:val="center"/>
            </w:pPr>
            <w:r w:rsidRPr="002009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DB04AE" w:rsidRDefault="00DF7C10" w:rsidP="00604353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5859E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Default="00DF7C10" w:rsidP="00D07B7E">
            <w:pPr>
              <w:jc w:val="center"/>
            </w:pPr>
            <w:r w:rsidRPr="00553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 حسين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862F2B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62F2B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النصوص الأدبية القديمة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5859E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Default="00DF7C10" w:rsidP="00D07B7E">
            <w:pPr>
              <w:jc w:val="center"/>
            </w:pPr>
            <w:r w:rsidRPr="0055338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م.م</w:t>
            </w:r>
            <w:proofErr w:type="spellEnd"/>
            <w:r w:rsidRPr="00E8734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 حسين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862F2B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862F2B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النصوص الأدبية القديمة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5859E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5859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الانشاء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13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5859E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Default="005B35B0" w:rsidP="005B35B0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bidi="ar-IQ"/>
              </w:rPr>
            </w:pPr>
            <w:r w:rsidRPr="005B35B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محاضرة ارشادية</w:t>
            </w:r>
          </w:p>
          <w:p w:rsidR="00DF7C10" w:rsidRPr="00524E4A" w:rsidRDefault="00DF7C10" w:rsidP="005859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F2C2D">
            <w:pPr>
              <w:tabs>
                <w:tab w:val="left" w:pos="315"/>
                <w:tab w:val="center" w:pos="67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70"/>
        </w:trPr>
        <w:tc>
          <w:tcPr>
            <w:tcW w:w="1439" w:type="dxa"/>
            <w:shd w:val="clear" w:color="auto" w:fill="002060"/>
          </w:tcPr>
          <w:p w:rsidR="00DF7C10" w:rsidRPr="00524E4A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  <w:shd w:val="clear" w:color="auto" w:fill="002060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5F027F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543F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32058B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زيد الحسيني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وب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97569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الثلاثاء</w:t>
            </w: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5F027F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543F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97569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1E0F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امير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1E0F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اللغة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Default="00DF7C10" w:rsidP="00D07B7E">
            <w:pPr>
              <w:jc w:val="center"/>
            </w:pPr>
            <w:r w:rsidRPr="00EA6D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D07B7E" w:rsidRDefault="00DF7C10" w:rsidP="00B94F9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ايناس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الانشاء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Default="00DF7C10" w:rsidP="00D07B7E">
            <w:pPr>
              <w:jc w:val="center"/>
            </w:pPr>
            <w:r w:rsidRPr="00EA6D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D07B7E" w:rsidRDefault="00DF7C10" w:rsidP="00D07B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ايناس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17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992" w:type="dxa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امير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6043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اللغة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1417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92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حسين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1417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992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13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الانشاء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22535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A9693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A9693A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417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992" w:type="dxa"/>
          </w:tcPr>
          <w:p w:rsidR="00DF7C10" w:rsidRPr="00524E4A" w:rsidRDefault="00DF7C10" w:rsidP="00CB16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187"/>
        </w:trPr>
        <w:tc>
          <w:tcPr>
            <w:tcW w:w="1439" w:type="dxa"/>
            <w:shd w:val="clear" w:color="auto" w:fill="002060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002060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2060"/>
          </w:tcPr>
          <w:p w:rsidR="00DF7C10" w:rsidRPr="00524E4A" w:rsidRDefault="00DF7C10" w:rsidP="00697569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002060"/>
          </w:tcPr>
          <w:p w:rsidR="00DF7C10" w:rsidRPr="00524E4A" w:rsidRDefault="00DF7C10" w:rsidP="00697569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shd w:val="clear" w:color="auto" w:fill="002060"/>
          </w:tcPr>
          <w:p w:rsidR="00DF7C10" w:rsidRPr="00524E4A" w:rsidRDefault="00DF7C10" w:rsidP="006975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273E1D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الحكاية</w:t>
            </w:r>
            <w:r w:rsidR="00DF7C10"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رواية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22535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E65D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273E1D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الحكاية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F7C10"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 رواية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22535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65D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322535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الادب التركي الحديث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امير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نحو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322535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الادب التركي الحديث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امير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3225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نحو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  <w:p w:rsidR="00273E1D" w:rsidRPr="00524E4A" w:rsidRDefault="00273E1D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م.د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 اكرم</w:t>
            </w:r>
          </w:p>
        </w:tc>
        <w:tc>
          <w:tcPr>
            <w:tcW w:w="1794" w:type="dxa"/>
            <w:shd w:val="clear" w:color="auto" w:fill="FFFFFF" w:themeFill="background1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10" w:rsidRDefault="00DF7C10" w:rsidP="00180860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  <w:p w:rsidR="00DF7C10" w:rsidRDefault="00DF7C10" w:rsidP="00180860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DF7C10" w:rsidRPr="00524E4A" w:rsidRDefault="00DF7C10" w:rsidP="00180860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الانشاء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7D36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بشرى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الاملاء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E80DA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180860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الانشاء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E65D9E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زينب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الانجليزية</w:t>
            </w:r>
          </w:p>
        </w:tc>
        <w:tc>
          <w:tcPr>
            <w:tcW w:w="1417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1:30</w:t>
            </w:r>
          </w:p>
        </w:tc>
        <w:tc>
          <w:tcPr>
            <w:tcW w:w="992" w:type="dxa"/>
          </w:tcPr>
          <w:p w:rsidR="00DF7C10" w:rsidRPr="00524E4A" w:rsidRDefault="00DF7C10" w:rsidP="001808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73"/>
        </w:trPr>
        <w:tc>
          <w:tcPr>
            <w:tcW w:w="1439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60" w:type="dxa"/>
            <w:shd w:val="clear" w:color="auto" w:fill="FFFFFF" w:themeFill="background1"/>
          </w:tcPr>
          <w:p w:rsidR="00DF7C10" w:rsidRPr="00524E4A" w:rsidRDefault="00DF7C10" w:rsidP="00A969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7C10" w:rsidRPr="00524E4A" w:rsidRDefault="00DF7C10" w:rsidP="00A9693A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417" w:type="dxa"/>
            <w:shd w:val="clear" w:color="auto" w:fill="FFFFFF" w:themeFill="background1"/>
          </w:tcPr>
          <w:p w:rsidR="00DF7C10" w:rsidRPr="00524E4A" w:rsidRDefault="00DF7C10" w:rsidP="00FF1C1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2:30</w:t>
            </w:r>
          </w:p>
        </w:tc>
        <w:tc>
          <w:tcPr>
            <w:tcW w:w="992" w:type="dxa"/>
            <w:shd w:val="clear" w:color="auto" w:fill="FFFFFF" w:themeFill="background1"/>
          </w:tcPr>
          <w:p w:rsidR="00DF7C10" w:rsidRDefault="00DF7C10" w:rsidP="00A044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F7C10" w:rsidRDefault="00DF7C10" w:rsidP="00A044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F7C10" w:rsidRDefault="00DF7C10" w:rsidP="00A044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F7C10" w:rsidRPr="00524E4A" w:rsidRDefault="00DF7C10" w:rsidP="00A044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  <w:shd w:val="clear" w:color="auto" w:fill="002060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94" w:type="dxa"/>
            <w:shd w:val="clear" w:color="auto" w:fill="002060"/>
          </w:tcPr>
          <w:p w:rsidR="00DF7C10" w:rsidRPr="00524E4A" w:rsidRDefault="00DF7C10" w:rsidP="00E80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4" w:type="dxa"/>
            <w:shd w:val="clear" w:color="auto" w:fill="002060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2060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002060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02060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002060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2060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2060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A85AE6" w:rsidTr="00473272">
        <w:trPr>
          <w:trHeight w:val="416"/>
        </w:trPr>
        <w:tc>
          <w:tcPr>
            <w:tcW w:w="143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الترجمة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98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60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ايناس</w:t>
            </w:r>
          </w:p>
        </w:tc>
        <w:tc>
          <w:tcPr>
            <w:tcW w:w="2126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559" w:type="dxa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</w:tcPr>
          <w:p w:rsidR="00DF7C10" w:rsidRPr="00524E4A" w:rsidRDefault="00DF7C10" w:rsidP="00B137BA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8:30</w:t>
            </w:r>
          </w:p>
        </w:tc>
        <w:tc>
          <w:tcPr>
            <w:tcW w:w="992" w:type="dxa"/>
          </w:tcPr>
          <w:p w:rsidR="00DF7C10" w:rsidRPr="00A85AE6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الخميس </w:t>
            </w: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79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الترجمة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198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العثمانية</w:t>
            </w:r>
          </w:p>
        </w:tc>
        <w:tc>
          <w:tcPr>
            <w:tcW w:w="1560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زينب</w:t>
            </w:r>
          </w:p>
        </w:tc>
        <w:tc>
          <w:tcPr>
            <w:tcW w:w="2126" w:type="dxa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559" w:type="dxa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992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بحث تخرج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</w:tcPr>
          <w:p w:rsidR="00DF7C10" w:rsidRPr="00524E4A" w:rsidRDefault="00DF7C10" w:rsidP="00B94F9E">
            <w:pPr>
              <w:jc w:val="center"/>
              <w:rPr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560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2126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</w:tcPr>
          <w:p w:rsidR="00DF7C10" w:rsidRPr="00524E4A" w:rsidRDefault="00DF7C10" w:rsidP="00B137BA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</w:tcPr>
          <w:p w:rsidR="00DF7C10" w:rsidRPr="00524E4A" w:rsidRDefault="00DF7C10" w:rsidP="00B137BA">
            <w:pPr>
              <w:tabs>
                <w:tab w:val="center" w:pos="720"/>
                <w:tab w:val="right" w:pos="144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992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47"/>
        </w:trPr>
        <w:tc>
          <w:tcPr>
            <w:tcW w:w="143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بحث تخرج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</w:tcPr>
          <w:p w:rsidR="00DF7C10" w:rsidRPr="00524E4A" w:rsidRDefault="00DF7C10" w:rsidP="00B94F9E">
            <w:pPr>
              <w:jc w:val="center"/>
              <w:rPr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الاستيعاب</w:t>
            </w:r>
          </w:p>
        </w:tc>
        <w:tc>
          <w:tcPr>
            <w:tcW w:w="1560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2126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17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992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F7C10" w:rsidRPr="00524E4A" w:rsidTr="00473272">
        <w:trPr>
          <w:trHeight w:val="266"/>
        </w:trPr>
        <w:tc>
          <w:tcPr>
            <w:tcW w:w="143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94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محمد</w:t>
            </w:r>
          </w:p>
        </w:tc>
        <w:tc>
          <w:tcPr>
            <w:tcW w:w="1984" w:type="dxa"/>
          </w:tcPr>
          <w:p w:rsidR="00DF7C10" w:rsidRPr="00D07B7E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IQ"/>
              </w:rPr>
              <w:t>محاضرة ارشادية</w:t>
            </w:r>
          </w:p>
        </w:tc>
        <w:tc>
          <w:tcPr>
            <w:tcW w:w="1560" w:type="dxa"/>
          </w:tcPr>
          <w:p w:rsidR="00DF7C10" w:rsidRPr="00524E4A" w:rsidRDefault="00DF7C10" w:rsidP="00B94F9E">
            <w:pPr>
              <w:tabs>
                <w:tab w:val="left" w:pos="315"/>
                <w:tab w:val="center" w:pos="67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م.م</w:t>
            </w:r>
            <w:proofErr w:type="spellEnd"/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. مروان</w:t>
            </w:r>
          </w:p>
        </w:tc>
        <w:tc>
          <w:tcPr>
            <w:tcW w:w="2126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المحادثة</w:t>
            </w:r>
          </w:p>
        </w:tc>
        <w:tc>
          <w:tcPr>
            <w:tcW w:w="1559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85" w:type="dxa"/>
          </w:tcPr>
          <w:p w:rsidR="00DF7C10" w:rsidRPr="00524E4A" w:rsidRDefault="00DF7C10" w:rsidP="00B94F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17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24E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992" w:type="dxa"/>
          </w:tcPr>
          <w:p w:rsidR="00DF7C10" w:rsidRPr="00524E4A" w:rsidRDefault="00DF7C10" w:rsidP="00B137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44BD8" w:rsidRDefault="00444BD8" w:rsidP="00F17BCF">
      <w:pPr>
        <w:tabs>
          <w:tab w:val="left" w:pos="11194"/>
        </w:tabs>
        <w:jc w:val="center"/>
        <w:rPr>
          <w:rFonts w:asciiTheme="majorBidi" w:hAnsiTheme="majorBidi" w:cstheme="majorBidi"/>
          <w:b/>
          <w:bCs/>
          <w:u w:val="single"/>
          <w:rtl/>
          <w:lang w:bidi="ar-IQ"/>
        </w:rPr>
      </w:pPr>
    </w:p>
    <w:p w:rsidR="00444BD8" w:rsidRDefault="00444BD8" w:rsidP="00F17BCF">
      <w:pPr>
        <w:tabs>
          <w:tab w:val="left" w:pos="11194"/>
        </w:tabs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</w:pPr>
    </w:p>
    <w:p w:rsidR="00444BD8" w:rsidRDefault="00444BD8" w:rsidP="00F17BCF">
      <w:pPr>
        <w:tabs>
          <w:tab w:val="left" w:pos="11194"/>
        </w:tabs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</w:pPr>
    </w:p>
    <w:p w:rsidR="00817398" w:rsidRDefault="00F17BCF" w:rsidP="00F17BCF">
      <w:pPr>
        <w:tabs>
          <w:tab w:val="left" w:pos="11194"/>
        </w:tabs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</w:pPr>
      <w:r w:rsidRPr="00F17BCF">
        <w:rPr>
          <w:rFonts w:asciiTheme="majorBidi" w:hAnsiTheme="majorBidi" w:cstheme="majorBidi"/>
          <w:b/>
          <w:bCs/>
          <w:sz w:val="96"/>
          <w:szCs w:val="96"/>
          <w:rtl/>
          <w:lang w:bidi="ar-IQ"/>
        </w:rPr>
        <w:t xml:space="preserve">الجدول الاسبوعي </w:t>
      </w: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IQ"/>
        </w:rPr>
        <w:t>ل</w:t>
      </w:r>
      <w:r w:rsidRPr="00F17BCF">
        <w:rPr>
          <w:rFonts w:asciiTheme="majorBidi" w:hAnsiTheme="majorBidi" w:cstheme="majorBidi" w:hint="cs"/>
          <w:b/>
          <w:bCs/>
          <w:sz w:val="96"/>
          <w:szCs w:val="96"/>
          <w:rtl/>
          <w:lang w:bidi="ar-IQ"/>
        </w:rPr>
        <w:t>قسم اللغة التركية</w:t>
      </w:r>
    </w:p>
    <w:p w:rsidR="0011251A" w:rsidRPr="00F17BCF" w:rsidRDefault="0011251A" w:rsidP="00F17BCF">
      <w:pPr>
        <w:tabs>
          <w:tab w:val="left" w:pos="11194"/>
        </w:tabs>
        <w:jc w:val="center"/>
        <w:rPr>
          <w:rFonts w:asciiTheme="majorBidi" w:hAnsiTheme="majorBidi" w:cstheme="majorBidi"/>
          <w:b/>
          <w:bCs/>
          <w:sz w:val="96"/>
          <w:szCs w:val="96"/>
          <w:lang w:bidi="ar-IQ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IQ"/>
        </w:rPr>
        <w:t>2025-2026</w:t>
      </w:r>
    </w:p>
    <w:sectPr w:rsidR="0011251A" w:rsidRPr="00F17BCF" w:rsidSect="008D6496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95"/>
    <w:rsid w:val="00001F8E"/>
    <w:rsid w:val="00012B68"/>
    <w:rsid w:val="0001515A"/>
    <w:rsid w:val="00016D70"/>
    <w:rsid w:val="00040C42"/>
    <w:rsid w:val="00044917"/>
    <w:rsid w:val="0005196A"/>
    <w:rsid w:val="00060E1D"/>
    <w:rsid w:val="0006670F"/>
    <w:rsid w:val="00074141"/>
    <w:rsid w:val="00074AC7"/>
    <w:rsid w:val="00084638"/>
    <w:rsid w:val="00096402"/>
    <w:rsid w:val="000A3E29"/>
    <w:rsid w:val="000C75E5"/>
    <w:rsid w:val="000D1D76"/>
    <w:rsid w:val="000D5C69"/>
    <w:rsid w:val="000F64B0"/>
    <w:rsid w:val="000F7AEA"/>
    <w:rsid w:val="00107E71"/>
    <w:rsid w:val="0011251A"/>
    <w:rsid w:val="00112A90"/>
    <w:rsid w:val="001218FB"/>
    <w:rsid w:val="00132AD2"/>
    <w:rsid w:val="001533ED"/>
    <w:rsid w:val="001561E0"/>
    <w:rsid w:val="001644BF"/>
    <w:rsid w:val="00180860"/>
    <w:rsid w:val="00196594"/>
    <w:rsid w:val="001B076E"/>
    <w:rsid w:val="001B3E14"/>
    <w:rsid w:val="001C4579"/>
    <w:rsid w:val="001C69E0"/>
    <w:rsid w:val="001D1E43"/>
    <w:rsid w:val="001D7E63"/>
    <w:rsid w:val="001F0EDF"/>
    <w:rsid w:val="001F455A"/>
    <w:rsid w:val="001F72D3"/>
    <w:rsid w:val="00200A09"/>
    <w:rsid w:val="00203051"/>
    <w:rsid w:val="00214361"/>
    <w:rsid w:val="002329A6"/>
    <w:rsid w:val="002373A5"/>
    <w:rsid w:val="00252ADB"/>
    <w:rsid w:val="00257336"/>
    <w:rsid w:val="00273E1D"/>
    <w:rsid w:val="00295F21"/>
    <w:rsid w:val="002B25B1"/>
    <w:rsid w:val="002B459C"/>
    <w:rsid w:val="002D2B1A"/>
    <w:rsid w:val="002D55B0"/>
    <w:rsid w:val="002E00D3"/>
    <w:rsid w:val="002E6BBC"/>
    <w:rsid w:val="002E77D2"/>
    <w:rsid w:val="002F1FCB"/>
    <w:rsid w:val="002F4D2A"/>
    <w:rsid w:val="003108E4"/>
    <w:rsid w:val="0032058B"/>
    <w:rsid w:val="00324C7C"/>
    <w:rsid w:val="003270BD"/>
    <w:rsid w:val="00332010"/>
    <w:rsid w:val="003423C8"/>
    <w:rsid w:val="00350CCD"/>
    <w:rsid w:val="00355279"/>
    <w:rsid w:val="0036575E"/>
    <w:rsid w:val="00377B0E"/>
    <w:rsid w:val="00382CD1"/>
    <w:rsid w:val="003A55F9"/>
    <w:rsid w:val="003F0AB9"/>
    <w:rsid w:val="003F2C2D"/>
    <w:rsid w:val="00401438"/>
    <w:rsid w:val="00401CD7"/>
    <w:rsid w:val="0041234E"/>
    <w:rsid w:val="00417A1E"/>
    <w:rsid w:val="00440CB3"/>
    <w:rsid w:val="00444BD8"/>
    <w:rsid w:val="00473272"/>
    <w:rsid w:val="0048119D"/>
    <w:rsid w:val="00481ACB"/>
    <w:rsid w:val="00496A7B"/>
    <w:rsid w:val="004C25BD"/>
    <w:rsid w:val="004C3FD5"/>
    <w:rsid w:val="004C52AC"/>
    <w:rsid w:val="004D43F9"/>
    <w:rsid w:val="004F5591"/>
    <w:rsid w:val="00502B96"/>
    <w:rsid w:val="00505721"/>
    <w:rsid w:val="00522CE0"/>
    <w:rsid w:val="00523D60"/>
    <w:rsid w:val="00524E4A"/>
    <w:rsid w:val="005509CF"/>
    <w:rsid w:val="005549EF"/>
    <w:rsid w:val="0055625B"/>
    <w:rsid w:val="00561448"/>
    <w:rsid w:val="0056775C"/>
    <w:rsid w:val="005730F9"/>
    <w:rsid w:val="005836E8"/>
    <w:rsid w:val="005946D9"/>
    <w:rsid w:val="005A74CD"/>
    <w:rsid w:val="005B35B0"/>
    <w:rsid w:val="005D2A9A"/>
    <w:rsid w:val="005D5DC0"/>
    <w:rsid w:val="005E0CAE"/>
    <w:rsid w:val="005E46AC"/>
    <w:rsid w:val="005F299C"/>
    <w:rsid w:val="0060144F"/>
    <w:rsid w:val="00603238"/>
    <w:rsid w:val="00606BE6"/>
    <w:rsid w:val="0062323F"/>
    <w:rsid w:val="006237FA"/>
    <w:rsid w:val="00630631"/>
    <w:rsid w:val="006308DB"/>
    <w:rsid w:val="006431E4"/>
    <w:rsid w:val="006445DB"/>
    <w:rsid w:val="00656CEF"/>
    <w:rsid w:val="00657364"/>
    <w:rsid w:val="00663871"/>
    <w:rsid w:val="00666D72"/>
    <w:rsid w:val="0068646A"/>
    <w:rsid w:val="00686F19"/>
    <w:rsid w:val="00697569"/>
    <w:rsid w:val="006A16AB"/>
    <w:rsid w:val="006A2291"/>
    <w:rsid w:val="006A24D1"/>
    <w:rsid w:val="006A3254"/>
    <w:rsid w:val="006B26E9"/>
    <w:rsid w:val="006C5746"/>
    <w:rsid w:val="006D3538"/>
    <w:rsid w:val="006E0F7C"/>
    <w:rsid w:val="006E616D"/>
    <w:rsid w:val="006E6512"/>
    <w:rsid w:val="00746C07"/>
    <w:rsid w:val="0076147E"/>
    <w:rsid w:val="007628A4"/>
    <w:rsid w:val="007709C8"/>
    <w:rsid w:val="00795B77"/>
    <w:rsid w:val="007A3CE5"/>
    <w:rsid w:val="007A7A62"/>
    <w:rsid w:val="007B1403"/>
    <w:rsid w:val="007B62C9"/>
    <w:rsid w:val="007E4B61"/>
    <w:rsid w:val="007E62A8"/>
    <w:rsid w:val="007E6891"/>
    <w:rsid w:val="00817398"/>
    <w:rsid w:val="00820AB3"/>
    <w:rsid w:val="00830340"/>
    <w:rsid w:val="00831B45"/>
    <w:rsid w:val="008373A5"/>
    <w:rsid w:val="008428A1"/>
    <w:rsid w:val="008440DC"/>
    <w:rsid w:val="00844256"/>
    <w:rsid w:val="00853D7E"/>
    <w:rsid w:val="00854B80"/>
    <w:rsid w:val="00860EDF"/>
    <w:rsid w:val="00862F2B"/>
    <w:rsid w:val="00864569"/>
    <w:rsid w:val="00884F45"/>
    <w:rsid w:val="008854A2"/>
    <w:rsid w:val="008A50B6"/>
    <w:rsid w:val="008B4096"/>
    <w:rsid w:val="008C15C1"/>
    <w:rsid w:val="008D6496"/>
    <w:rsid w:val="008E305B"/>
    <w:rsid w:val="008E4301"/>
    <w:rsid w:val="008F3498"/>
    <w:rsid w:val="00912C09"/>
    <w:rsid w:val="00915983"/>
    <w:rsid w:val="00923152"/>
    <w:rsid w:val="00930B2E"/>
    <w:rsid w:val="009342BC"/>
    <w:rsid w:val="00944D4F"/>
    <w:rsid w:val="0094607F"/>
    <w:rsid w:val="009506F0"/>
    <w:rsid w:val="00955D35"/>
    <w:rsid w:val="0095751F"/>
    <w:rsid w:val="00962502"/>
    <w:rsid w:val="00973B16"/>
    <w:rsid w:val="00980760"/>
    <w:rsid w:val="00983050"/>
    <w:rsid w:val="00996177"/>
    <w:rsid w:val="009B1E08"/>
    <w:rsid w:val="009B2936"/>
    <w:rsid w:val="009C6BA5"/>
    <w:rsid w:val="009E24E5"/>
    <w:rsid w:val="00A0444D"/>
    <w:rsid w:val="00A04C64"/>
    <w:rsid w:val="00A20677"/>
    <w:rsid w:val="00A32424"/>
    <w:rsid w:val="00A40C99"/>
    <w:rsid w:val="00A4669C"/>
    <w:rsid w:val="00A52506"/>
    <w:rsid w:val="00A55DD2"/>
    <w:rsid w:val="00A831C0"/>
    <w:rsid w:val="00A85AE6"/>
    <w:rsid w:val="00A85E9A"/>
    <w:rsid w:val="00A87442"/>
    <w:rsid w:val="00AA1750"/>
    <w:rsid w:val="00AA2919"/>
    <w:rsid w:val="00AA598F"/>
    <w:rsid w:val="00AA6A09"/>
    <w:rsid w:val="00AA73AC"/>
    <w:rsid w:val="00AB0579"/>
    <w:rsid w:val="00AC5231"/>
    <w:rsid w:val="00AC65C5"/>
    <w:rsid w:val="00AC6B80"/>
    <w:rsid w:val="00AC756F"/>
    <w:rsid w:val="00AE3564"/>
    <w:rsid w:val="00AE69F5"/>
    <w:rsid w:val="00AF2507"/>
    <w:rsid w:val="00AF6AAA"/>
    <w:rsid w:val="00B1143D"/>
    <w:rsid w:val="00B20DA8"/>
    <w:rsid w:val="00B2652B"/>
    <w:rsid w:val="00B4335C"/>
    <w:rsid w:val="00B457BD"/>
    <w:rsid w:val="00B5431A"/>
    <w:rsid w:val="00B737AE"/>
    <w:rsid w:val="00B747C0"/>
    <w:rsid w:val="00B85AE8"/>
    <w:rsid w:val="00B876A3"/>
    <w:rsid w:val="00B9464C"/>
    <w:rsid w:val="00BA31AA"/>
    <w:rsid w:val="00BA5295"/>
    <w:rsid w:val="00BC0504"/>
    <w:rsid w:val="00BC1419"/>
    <w:rsid w:val="00BC4B9D"/>
    <w:rsid w:val="00BD24E3"/>
    <w:rsid w:val="00C01720"/>
    <w:rsid w:val="00C02FB5"/>
    <w:rsid w:val="00C0377D"/>
    <w:rsid w:val="00C13AF4"/>
    <w:rsid w:val="00C25318"/>
    <w:rsid w:val="00C500E3"/>
    <w:rsid w:val="00C53E7C"/>
    <w:rsid w:val="00C56555"/>
    <w:rsid w:val="00C60215"/>
    <w:rsid w:val="00C7068A"/>
    <w:rsid w:val="00C81103"/>
    <w:rsid w:val="00C82519"/>
    <w:rsid w:val="00C8667C"/>
    <w:rsid w:val="00C87927"/>
    <w:rsid w:val="00C956BA"/>
    <w:rsid w:val="00CA298B"/>
    <w:rsid w:val="00CA6621"/>
    <w:rsid w:val="00CB0267"/>
    <w:rsid w:val="00CB16EA"/>
    <w:rsid w:val="00CB3B63"/>
    <w:rsid w:val="00CB405A"/>
    <w:rsid w:val="00CC5638"/>
    <w:rsid w:val="00CD6991"/>
    <w:rsid w:val="00CF3413"/>
    <w:rsid w:val="00D01ED7"/>
    <w:rsid w:val="00D04F04"/>
    <w:rsid w:val="00D07B7E"/>
    <w:rsid w:val="00D1434D"/>
    <w:rsid w:val="00D1790A"/>
    <w:rsid w:val="00D216C6"/>
    <w:rsid w:val="00D2375D"/>
    <w:rsid w:val="00D30291"/>
    <w:rsid w:val="00D328E2"/>
    <w:rsid w:val="00D3764F"/>
    <w:rsid w:val="00D425F0"/>
    <w:rsid w:val="00D44D45"/>
    <w:rsid w:val="00D943D7"/>
    <w:rsid w:val="00DA68BA"/>
    <w:rsid w:val="00DB04AE"/>
    <w:rsid w:val="00DB2373"/>
    <w:rsid w:val="00DB725C"/>
    <w:rsid w:val="00DB7E7C"/>
    <w:rsid w:val="00DD2EAA"/>
    <w:rsid w:val="00DD7D54"/>
    <w:rsid w:val="00DE018D"/>
    <w:rsid w:val="00DE7ED7"/>
    <w:rsid w:val="00DF296B"/>
    <w:rsid w:val="00DF4FAF"/>
    <w:rsid w:val="00DF7C10"/>
    <w:rsid w:val="00E04102"/>
    <w:rsid w:val="00E042AE"/>
    <w:rsid w:val="00E12F34"/>
    <w:rsid w:val="00E232E7"/>
    <w:rsid w:val="00E47E60"/>
    <w:rsid w:val="00E8008E"/>
    <w:rsid w:val="00E83DA9"/>
    <w:rsid w:val="00E87344"/>
    <w:rsid w:val="00E910F0"/>
    <w:rsid w:val="00EB2378"/>
    <w:rsid w:val="00EE1306"/>
    <w:rsid w:val="00EE2EF5"/>
    <w:rsid w:val="00EE5448"/>
    <w:rsid w:val="00EE7B44"/>
    <w:rsid w:val="00F10693"/>
    <w:rsid w:val="00F1088B"/>
    <w:rsid w:val="00F11AA9"/>
    <w:rsid w:val="00F164AE"/>
    <w:rsid w:val="00F17BCF"/>
    <w:rsid w:val="00F2110A"/>
    <w:rsid w:val="00F33A5B"/>
    <w:rsid w:val="00F34B05"/>
    <w:rsid w:val="00F577E5"/>
    <w:rsid w:val="00F800DC"/>
    <w:rsid w:val="00F919F2"/>
    <w:rsid w:val="00FA2119"/>
    <w:rsid w:val="00FA7F23"/>
    <w:rsid w:val="00FB0BE7"/>
    <w:rsid w:val="00FC45BC"/>
    <w:rsid w:val="00FD23C6"/>
    <w:rsid w:val="00FD3DD2"/>
    <w:rsid w:val="00FD7760"/>
    <w:rsid w:val="00FE529C"/>
    <w:rsid w:val="00FF4ED8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2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2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B3E8-F524-422B-A4C6-64CF1EC8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Aledari</cp:lastModifiedBy>
  <cp:revision>38</cp:revision>
  <cp:lastPrinted>2025-10-27T05:37:00Z</cp:lastPrinted>
  <dcterms:created xsi:type="dcterms:W3CDTF">2023-10-01T05:26:00Z</dcterms:created>
  <dcterms:modified xsi:type="dcterms:W3CDTF">2025-10-27T07:11:00Z</dcterms:modified>
</cp:coreProperties>
</file>